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B5" w:rsidRPr="00D049B5" w:rsidRDefault="00D049B5" w:rsidP="00D049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049B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Пам’ятка для батьків з правового виховання</w:t>
      </w:r>
    </w:p>
    <w:p w:rsidR="00D049B5" w:rsidRPr="00D049B5" w:rsidRDefault="00D049B5" w:rsidP="00D0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9B5" w:rsidRPr="00D049B5" w:rsidRDefault="00D049B5" w:rsidP="00D049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9B5">
        <w:rPr>
          <w:rFonts w:ascii="Times New Roman" w:hAnsi="Times New Roman" w:cs="Times New Roman"/>
          <w:sz w:val="28"/>
          <w:szCs w:val="28"/>
          <w:lang w:val="uk-UA"/>
        </w:rPr>
        <w:t xml:space="preserve">Дитина буде поважати права інших людей, якщо її права будуть </w:t>
      </w:r>
      <w:proofErr w:type="spellStart"/>
      <w:r w:rsidRPr="00D049B5">
        <w:rPr>
          <w:rFonts w:ascii="Times New Roman" w:hAnsi="Times New Roman" w:cs="Times New Roman"/>
          <w:sz w:val="28"/>
          <w:szCs w:val="28"/>
          <w:lang w:val="uk-UA"/>
        </w:rPr>
        <w:t>поваж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049B5">
        <w:rPr>
          <w:rFonts w:ascii="Times New Roman" w:hAnsi="Times New Roman" w:cs="Times New Roman"/>
          <w:sz w:val="28"/>
          <w:szCs w:val="28"/>
          <w:lang w:val="uk-UA"/>
        </w:rPr>
        <w:t>тися</w:t>
      </w:r>
      <w:proofErr w:type="spellEnd"/>
      <w:r w:rsidRPr="00D049B5">
        <w:rPr>
          <w:rFonts w:ascii="Times New Roman" w:hAnsi="Times New Roman" w:cs="Times New Roman"/>
          <w:sz w:val="28"/>
          <w:szCs w:val="28"/>
          <w:lang w:val="uk-UA"/>
        </w:rPr>
        <w:t>, якщо вона сама буде складати правила поведінки і нести за них відповідальність.</w:t>
      </w:r>
    </w:p>
    <w:p w:rsidR="00D049B5" w:rsidRPr="00D049B5" w:rsidRDefault="00D049B5" w:rsidP="00D0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9B5" w:rsidRPr="00D049B5" w:rsidRDefault="00D049B5" w:rsidP="00D0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9B5">
        <w:rPr>
          <w:rFonts w:ascii="Times New Roman" w:hAnsi="Times New Roman" w:cs="Times New Roman"/>
          <w:sz w:val="28"/>
          <w:szCs w:val="28"/>
          <w:lang w:val="uk-UA"/>
        </w:rPr>
        <w:t xml:space="preserve">  1. Коли порушуються права дитини?</w:t>
      </w:r>
    </w:p>
    <w:p w:rsidR="00D049B5" w:rsidRPr="00D049B5" w:rsidRDefault="00D049B5" w:rsidP="00D0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9B5" w:rsidRPr="00D049B5" w:rsidRDefault="00D049B5" w:rsidP="00D0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9B5">
        <w:rPr>
          <w:rFonts w:ascii="Times New Roman" w:hAnsi="Times New Roman" w:cs="Times New Roman"/>
          <w:sz w:val="28"/>
          <w:szCs w:val="28"/>
          <w:lang w:val="uk-UA"/>
        </w:rPr>
        <w:t xml:space="preserve"> ·         Коли немає безпеки для її життя та </w:t>
      </w:r>
      <w:proofErr w:type="spellStart"/>
      <w:r w:rsidRPr="00D049B5">
        <w:rPr>
          <w:rFonts w:ascii="Times New Roman" w:hAnsi="Times New Roman" w:cs="Times New Roman"/>
          <w:sz w:val="28"/>
          <w:szCs w:val="28"/>
          <w:lang w:val="uk-UA"/>
        </w:rPr>
        <w:t>здоров”я</w:t>
      </w:r>
      <w:proofErr w:type="spellEnd"/>
      <w:r w:rsidRPr="00D049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49B5" w:rsidRPr="00D049B5" w:rsidRDefault="00D049B5" w:rsidP="00D0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9B5" w:rsidRPr="00D049B5" w:rsidRDefault="00D049B5" w:rsidP="00D0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9B5">
        <w:rPr>
          <w:rFonts w:ascii="Times New Roman" w:hAnsi="Times New Roman" w:cs="Times New Roman"/>
          <w:sz w:val="28"/>
          <w:szCs w:val="28"/>
          <w:lang w:val="uk-UA"/>
        </w:rPr>
        <w:t xml:space="preserve"> ·         Коли її потреби ігноруються.</w:t>
      </w:r>
    </w:p>
    <w:p w:rsidR="00D049B5" w:rsidRPr="00D049B5" w:rsidRDefault="00D049B5" w:rsidP="00D0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9B5" w:rsidRPr="00D049B5" w:rsidRDefault="00D049B5" w:rsidP="00D0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9B5">
        <w:rPr>
          <w:rFonts w:ascii="Times New Roman" w:hAnsi="Times New Roman" w:cs="Times New Roman"/>
          <w:sz w:val="28"/>
          <w:szCs w:val="28"/>
          <w:lang w:val="uk-UA"/>
        </w:rPr>
        <w:t xml:space="preserve"> ·         Коли по відношенню до дитини спостерігаються випадки насильства або приниження.</w:t>
      </w:r>
    </w:p>
    <w:p w:rsidR="00D049B5" w:rsidRPr="00D049B5" w:rsidRDefault="00D049B5" w:rsidP="00D0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9B5" w:rsidRPr="00D049B5" w:rsidRDefault="00D049B5" w:rsidP="00D0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9B5">
        <w:rPr>
          <w:rFonts w:ascii="Times New Roman" w:hAnsi="Times New Roman" w:cs="Times New Roman"/>
          <w:sz w:val="28"/>
          <w:szCs w:val="28"/>
          <w:lang w:val="uk-UA"/>
        </w:rPr>
        <w:t xml:space="preserve"> ·         Коли порушується недоторканість дитини.</w:t>
      </w:r>
    </w:p>
    <w:p w:rsidR="00D049B5" w:rsidRPr="00D049B5" w:rsidRDefault="00D049B5" w:rsidP="00D0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9B5" w:rsidRPr="00D049B5" w:rsidRDefault="00D049B5" w:rsidP="00D0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9B5">
        <w:rPr>
          <w:rFonts w:ascii="Times New Roman" w:hAnsi="Times New Roman" w:cs="Times New Roman"/>
          <w:sz w:val="28"/>
          <w:szCs w:val="28"/>
          <w:lang w:val="uk-UA"/>
        </w:rPr>
        <w:t xml:space="preserve"> ·         Коли дитину ізолюють.</w:t>
      </w:r>
    </w:p>
    <w:p w:rsidR="00D049B5" w:rsidRPr="00D049B5" w:rsidRDefault="00D049B5" w:rsidP="00D0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9B5" w:rsidRPr="00D049B5" w:rsidRDefault="00D049B5" w:rsidP="00D0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9B5">
        <w:rPr>
          <w:rFonts w:ascii="Times New Roman" w:hAnsi="Times New Roman" w:cs="Times New Roman"/>
          <w:sz w:val="28"/>
          <w:szCs w:val="28"/>
          <w:lang w:val="uk-UA"/>
        </w:rPr>
        <w:t xml:space="preserve"> ·         Коли дитину залякують.</w:t>
      </w:r>
    </w:p>
    <w:p w:rsidR="00D049B5" w:rsidRPr="00D049B5" w:rsidRDefault="00D049B5" w:rsidP="00D0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9B5" w:rsidRPr="00D049B5" w:rsidRDefault="00D049B5" w:rsidP="00D0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9B5">
        <w:rPr>
          <w:rFonts w:ascii="Times New Roman" w:hAnsi="Times New Roman" w:cs="Times New Roman"/>
          <w:sz w:val="28"/>
          <w:szCs w:val="28"/>
          <w:lang w:val="uk-UA"/>
        </w:rPr>
        <w:t xml:space="preserve"> ·         Коли вона не має права голосу у процесі прийняття важливого для сім'ї рішення.</w:t>
      </w:r>
    </w:p>
    <w:p w:rsidR="00D049B5" w:rsidRPr="00D049B5" w:rsidRDefault="00D049B5" w:rsidP="00D0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9B5" w:rsidRPr="00D049B5" w:rsidRDefault="00D049B5" w:rsidP="00D0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9B5">
        <w:rPr>
          <w:rFonts w:ascii="Times New Roman" w:hAnsi="Times New Roman" w:cs="Times New Roman"/>
          <w:sz w:val="28"/>
          <w:szCs w:val="28"/>
          <w:lang w:val="uk-UA"/>
        </w:rPr>
        <w:t xml:space="preserve"> ·         Коли вона не може вільно висловлювати свої думки та почуття.</w:t>
      </w:r>
    </w:p>
    <w:p w:rsidR="00D049B5" w:rsidRPr="00D049B5" w:rsidRDefault="00D049B5" w:rsidP="00D0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9B5" w:rsidRPr="00D049B5" w:rsidRDefault="00D049B5" w:rsidP="00D0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9B5">
        <w:rPr>
          <w:rFonts w:ascii="Times New Roman" w:hAnsi="Times New Roman" w:cs="Times New Roman"/>
          <w:sz w:val="28"/>
          <w:szCs w:val="28"/>
          <w:lang w:val="uk-UA"/>
        </w:rPr>
        <w:t xml:space="preserve"> ·         Коли її особисті речі не є недоторканими.</w:t>
      </w:r>
    </w:p>
    <w:p w:rsidR="00D049B5" w:rsidRPr="00D049B5" w:rsidRDefault="00D049B5" w:rsidP="00D0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9B5" w:rsidRPr="00D049B5" w:rsidRDefault="00D049B5" w:rsidP="00D0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9B5">
        <w:rPr>
          <w:rFonts w:ascii="Times New Roman" w:hAnsi="Times New Roman" w:cs="Times New Roman"/>
          <w:sz w:val="28"/>
          <w:szCs w:val="28"/>
          <w:lang w:val="uk-UA"/>
        </w:rPr>
        <w:t xml:space="preserve"> ·         Коли її використовують у конфліктних ситуаціях з родичами.</w:t>
      </w:r>
    </w:p>
    <w:p w:rsidR="00D049B5" w:rsidRPr="00D049B5" w:rsidRDefault="00D049B5" w:rsidP="00D0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9B5" w:rsidRPr="00D049B5" w:rsidRDefault="00D049B5" w:rsidP="00D0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9B5">
        <w:rPr>
          <w:rFonts w:ascii="Times New Roman" w:hAnsi="Times New Roman" w:cs="Times New Roman"/>
          <w:sz w:val="28"/>
          <w:szCs w:val="28"/>
          <w:lang w:val="uk-UA"/>
        </w:rPr>
        <w:t xml:space="preserve"> ·         Коли дитина стає свідком приниження гідності інших людей.</w:t>
      </w:r>
    </w:p>
    <w:p w:rsidR="00D049B5" w:rsidRPr="00D049B5" w:rsidRDefault="00D049B5" w:rsidP="00D0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9B5" w:rsidRPr="00D049B5" w:rsidRDefault="00D049B5" w:rsidP="00D0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9B5">
        <w:rPr>
          <w:rFonts w:ascii="Times New Roman" w:hAnsi="Times New Roman" w:cs="Times New Roman"/>
          <w:sz w:val="28"/>
          <w:szCs w:val="28"/>
          <w:lang w:val="uk-UA"/>
        </w:rPr>
        <w:t xml:space="preserve"> 2. Як реагує дитина на порушення її прав?</w:t>
      </w:r>
    </w:p>
    <w:p w:rsidR="00D049B5" w:rsidRPr="00D049B5" w:rsidRDefault="00D049B5" w:rsidP="00D0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9B5" w:rsidRPr="00D049B5" w:rsidRDefault="00D049B5" w:rsidP="00D0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9B5">
        <w:rPr>
          <w:rFonts w:ascii="Times New Roman" w:hAnsi="Times New Roman" w:cs="Times New Roman"/>
          <w:sz w:val="28"/>
          <w:szCs w:val="28"/>
          <w:lang w:val="uk-UA"/>
        </w:rPr>
        <w:t xml:space="preserve"> ·           Їй стає важко спілкуватися з однолітками і дорослими (вона грубить, блазнює, б'ється, замикається в собі і т.д.)</w:t>
      </w:r>
    </w:p>
    <w:p w:rsidR="00D049B5" w:rsidRPr="00D049B5" w:rsidRDefault="00D049B5" w:rsidP="00D0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9B5" w:rsidRPr="00D049B5" w:rsidRDefault="00D049B5" w:rsidP="00D0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9B5">
        <w:rPr>
          <w:rFonts w:ascii="Times New Roman" w:hAnsi="Times New Roman" w:cs="Times New Roman"/>
          <w:sz w:val="28"/>
          <w:szCs w:val="28"/>
          <w:lang w:val="uk-UA"/>
        </w:rPr>
        <w:t xml:space="preserve"> ·           Її турбує особиста безпека і любов до неї.</w:t>
      </w:r>
    </w:p>
    <w:p w:rsidR="00D049B5" w:rsidRPr="00D049B5" w:rsidRDefault="00D049B5" w:rsidP="00D0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9B5" w:rsidRPr="00D049B5" w:rsidRDefault="00D049B5" w:rsidP="00D0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9B5">
        <w:rPr>
          <w:rFonts w:ascii="Times New Roman" w:hAnsi="Times New Roman" w:cs="Times New Roman"/>
          <w:sz w:val="28"/>
          <w:szCs w:val="28"/>
          <w:lang w:val="uk-UA"/>
        </w:rPr>
        <w:t xml:space="preserve"> ·           Вона часто буває в поганому настрої.</w:t>
      </w:r>
    </w:p>
    <w:p w:rsidR="00D049B5" w:rsidRPr="00D049B5" w:rsidRDefault="00D049B5" w:rsidP="00D0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9B5" w:rsidRPr="00D049B5" w:rsidRDefault="00D049B5" w:rsidP="00D0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9B5">
        <w:rPr>
          <w:rFonts w:ascii="Times New Roman" w:hAnsi="Times New Roman" w:cs="Times New Roman"/>
          <w:sz w:val="28"/>
          <w:szCs w:val="28"/>
          <w:lang w:val="uk-UA"/>
        </w:rPr>
        <w:t xml:space="preserve"> ·           Може втекти з дому.</w:t>
      </w:r>
    </w:p>
    <w:p w:rsidR="00D049B5" w:rsidRPr="00D049B5" w:rsidRDefault="00D049B5" w:rsidP="00D0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9B5" w:rsidRPr="00D049B5" w:rsidRDefault="00D049B5" w:rsidP="00D0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9B5">
        <w:rPr>
          <w:rFonts w:ascii="Times New Roman" w:hAnsi="Times New Roman" w:cs="Times New Roman"/>
          <w:sz w:val="28"/>
          <w:szCs w:val="28"/>
          <w:lang w:val="uk-UA"/>
        </w:rPr>
        <w:t xml:space="preserve"> ·           Може приймати наркотики або алкоголь.</w:t>
      </w:r>
    </w:p>
    <w:p w:rsidR="00D049B5" w:rsidRPr="00D049B5" w:rsidRDefault="00D049B5" w:rsidP="00D0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9B5" w:rsidRPr="00D049B5" w:rsidRDefault="00D049B5" w:rsidP="00D0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9B5">
        <w:rPr>
          <w:rFonts w:ascii="Times New Roman" w:hAnsi="Times New Roman" w:cs="Times New Roman"/>
          <w:sz w:val="28"/>
          <w:szCs w:val="28"/>
          <w:lang w:val="uk-UA"/>
        </w:rPr>
        <w:t xml:space="preserve"> ·           Може робити спроби </w:t>
      </w:r>
      <w:proofErr w:type="spellStart"/>
      <w:r w:rsidRPr="00D049B5">
        <w:rPr>
          <w:rFonts w:ascii="Times New Roman" w:hAnsi="Times New Roman" w:cs="Times New Roman"/>
          <w:sz w:val="28"/>
          <w:szCs w:val="28"/>
          <w:lang w:val="uk-UA"/>
        </w:rPr>
        <w:t>суіциду</w:t>
      </w:r>
      <w:proofErr w:type="spellEnd"/>
      <w:r w:rsidRPr="00D049B5">
        <w:rPr>
          <w:rFonts w:ascii="Times New Roman" w:hAnsi="Times New Roman" w:cs="Times New Roman"/>
          <w:sz w:val="28"/>
          <w:szCs w:val="28"/>
          <w:lang w:val="uk-UA"/>
        </w:rPr>
        <w:t xml:space="preserve"> (замаху на своє життя).</w:t>
      </w:r>
    </w:p>
    <w:p w:rsidR="00D049B5" w:rsidRPr="00D049B5" w:rsidRDefault="00D049B5" w:rsidP="00D0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9B5" w:rsidRPr="00D049B5" w:rsidRDefault="00D049B5" w:rsidP="00D0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9B5">
        <w:rPr>
          <w:rFonts w:ascii="Times New Roman" w:hAnsi="Times New Roman" w:cs="Times New Roman"/>
          <w:sz w:val="28"/>
          <w:szCs w:val="28"/>
          <w:lang w:val="uk-UA"/>
        </w:rPr>
        <w:t xml:space="preserve"> 3. Де я можу дізнатись про права своїх дітей? До  кого звернутися?</w:t>
      </w:r>
    </w:p>
    <w:p w:rsidR="00D049B5" w:rsidRPr="00D049B5" w:rsidRDefault="00D049B5" w:rsidP="00D049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9B5">
        <w:rPr>
          <w:rFonts w:ascii="Times New Roman" w:hAnsi="Times New Roman" w:cs="Times New Roman"/>
          <w:sz w:val="28"/>
          <w:szCs w:val="28"/>
          <w:lang w:val="uk-UA"/>
        </w:rPr>
        <w:t xml:space="preserve">Інспектор з  охорони  прав дитинства  </w:t>
      </w:r>
      <w:proofErr w:type="spellStart"/>
      <w:r w:rsidRPr="00D049B5">
        <w:rPr>
          <w:rFonts w:ascii="Times New Roman" w:hAnsi="Times New Roman" w:cs="Times New Roman"/>
          <w:sz w:val="28"/>
          <w:szCs w:val="28"/>
          <w:lang w:val="uk-UA"/>
        </w:rPr>
        <w:t>Лєкарєва</w:t>
      </w:r>
      <w:proofErr w:type="spellEnd"/>
      <w:r w:rsidRPr="00D049B5">
        <w:rPr>
          <w:rFonts w:ascii="Times New Roman" w:hAnsi="Times New Roman" w:cs="Times New Roman"/>
          <w:sz w:val="28"/>
          <w:szCs w:val="28"/>
          <w:lang w:val="uk-UA"/>
        </w:rPr>
        <w:t xml:space="preserve"> Ганна Михайлівна,  315-36-80</w:t>
      </w:r>
    </w:p>
    <w:p w:rsidR="00D049B5" w:rsidRPr="00D049B5" w:rsidRDefault="00D049B5" w:rsidP="00D0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49B5">
        <w:rPr>
          <w:rFonts w:ascii="Times New Roman" w:hAnsi="Times New Roman" w:cs="Times New Roman"/>
          <w:sz w:val="28"/>
          <w:szCs w:val="28"/>
          <w:lang w:val="uk-UA"/>
        </w:rPr>
        <w:tab/>
        <w:t>Служба у справах дітей Київського району управління служб у справах дітей Департаменту праці та соціальної політики Харківської міської ради, 7000342</w:t>
      </w:r>
    </w:p>
    <w:p w:rsidR="00D049B5" w:rsidRPr="00D049B5" w:rsidRDefault="00D049B5" w:rsidP="00D0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49B5">
        <w:rPr>
          <w:rFonts w:ascii="Times New Roman" w:hAnsi="Times New Roman" w:cs="Times New Roman"/>
          <w:sz w:val="28"/>
          <w:szCs w:val="28"/>
          <w:lang w:val="uk-UA"/>
        </w:rPr>
        <w:tab/>
        <w:t>Комітет у справах сім'ї, молоді та спорту Київського району м. Харкова +380577007647</w:t>
      </w:r>
    </w:p>
    <w:p w:rsidR="00D049B5" w:rsidRPr="00D049B5" w:rsidRDefault="00D049B5" w:rsidP="00D049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9B5">
        <w:rPr>
          <w:rFonts w:ascii="Times New Roman" w:hAnsi="Times New Roman" w:cs="Times New Roman"/>
          <w:sz w:val="28"/>
          <w:szCs w:val="28"/>
          <w:lang w:val="uk-UA"/>
        </w:rPr>
        <w:t>Національна «гаряча лінія» з питань протидії насильству та захисту прав дитини</w:t>
      </w:r>
    </w:p>
    <w:p w:rsidR="00D049B5" w:rsidRPr="00D049B5" w:rsidRDefault="00D049B5" w:rsidP="00D0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9B5">
        <w:rPr>
          <w:rFonts w:ascii="Times New Roman" w:hAnsi="Times New Roman" w:cs="Times New Roman"/>
          <w:sz w:val="28"/>
          <w:szCs w:val="28"/>
          <w:lang w:val="uk-UA"/>
        </w:rPr>
        <w:t xml:space="preserve">       +3800-500-33050 (безкоштовно зі стаціонарних телефонів)</w:t>
      </w:r>
    </w:p>
    <w:p w:rsidR="00D049B5" w:rsidRPr="00D049B5" w:rsidRDefault="00D049B5" w:rsidP="00D0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9B5">
        <w:rPr>
          <w:rFonts w:ascii="Times New Roman" w:hAnsi="Times New Roman" w:cs="Times New Roman"/>
          <w:sz w:val="28"/>
          <w:szCs w:val="28"/>
          <w:lang w:val="uk-UA"/>
        </w:rPr>
        <w:t xml:space="preserve">         368 (безкоштовно для абонентів МТС та </w:t>
      </w:r>
      <w:proofErr w:type="spellStart"/>
      <w:r w:rsidRPr="00D049B5">
        <w:rPr>
          <w:rFonts w:ascii="Times New Roman" w:hAnsi="Times New Roman" w:cs="Times New Roman"/>
          <w:sz w:val="28"/>
          <w:szCs w:val="28"/>
          <w:lang w:val="uk-UA"/>
        </w:rPr>
        <w:t>Київстар</w:t>
      </w:r>
      <w:proofErr w:type="spellEnd"/>
      <w:r w:rsidRPr="00D049B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049B5" w:rsidRPr="00D049B5" w:rsidRDefault="00D049B5" w:rsidP="00D049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9B5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Загальна Декларація прав людини, прийнята Генеральною Асамблеєю ООН 10.12.1948 року.</w:t>
      </w:r>
    </w:p>
    <w:p w:rsidR="00D049B5" w:rsidRPr="00D049B5" w:rsidRDefault="00D049B5" w:rsidP="00D049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9B5">
        <w:rPr>
          <w:rFonts w:ascii="Times New Roman" w:hAnsi="Times New Roman" w:cs="Times New Roman"/>
          <w:sz w:val="28"/>
          <w:szCs w:val="28"/>
          <w:lang w:val="uk-UA"/>
        </w:rPr>
        <w:t>Конвенція про права дитини</w:t>
      </w:r>
    </w:p>
    <w:p w:rsidR="00C5780E" w:rsidRPr="00D049B5" w:rsidRDefault="00D049B5" w:rsidP="00D0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9B5" w:rsidRPr="00D049B5" w:rsidRDefault="00D0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049B5" w:rsidRPr="00D049B5" w:rsidSect="0079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9B5"/>
    <w:rsid w:val="005275F2"/>
    <w:rsid w:val="00794166"/>
    <w:rsid w:val="00D049B5"/>
    <w:rsid w:val="00F4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DBABC-6F75-4834-944B-F027605A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303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 242</dc:creator>
  <cp:keywords/>
  <dc:description/>
  <cp:lastModifiedBy>ДНЗ 242</cp:lastModifiedBy>
  <cp:revision>1</cp:revision>
  <dcterms:created xsi:type="dcterms:W3CDTF">2013-10-13T09:33:00Z</dcterms:created>
  <dcterms:modified xsi:type="dcterms:W3CDTF">2013-10-13T09:36:00Z</dcterms:modified>
</cp:coreProperties>
</file>